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4217" w14:textId="403189C7" w:rsidR="00A84E91" w:rsidRPr="00A84E91" w:rsidRDefault="00A84E91" w:rsidP="00A84E91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u w:val="single"/>
          <w:lang w:eastAsia="ru-RU"/>
        </w:rPr>
      </w:pPr>
      <w:r w:rsidRPr="00A84E91">
        <w:rPr>
          <w:rFonts w:ascii="Arial" w:eastAsia="Times New Roman" w:hAnsi="Arial" w:cs="Arial"/>
          <w:b/>
          <w:bCs/>
          <w:sz w:val="30"/>
          <w:szCs w:val="30"/>
          <w:u w:val="single"/>
          <w:lang w:eastAsia="ru-RU"/>
        </w:rPr>
        <w:t>Ноябрь</w:t>
      </w:r>
    </w:p>
    <w:p w14:paraId="0F405230" w14:textId="77777777" w:rsidR="00A84E91" w:rsidRPr="00A84E91" w:rsidRDefault="00A84E91" w:rsidP="00A84E9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E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Модуль:</w:t>
      </w:r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Уйнайыҡ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>» («Поиграем»).</w:t>
      </w:r>
    </w:p>
    <w:p w14:paraId="319DA925" w14:textId="2A9CC40D" w:rsidR="00A84E91" w:rsidRPr="00A84E91" w:rsidRDefault="00A84E91" w:rsidP="00A84E9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E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Мероприятие с детьми:</w:t>
      </w:r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Подвижная игра «Юрта» (</w:t>
      </w:r>
      <w:proofErr w:type="spellStart"/>
      <w:r w:rsidRPr="00A84E9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Тирмә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>) в упрощенном варианте (суть — спрятаться под большим красивым платком).</w:t>
      </w:r>
    </w:p>
    <w:p w14:paraId="086EC2A4" w14:textId="77777777" w:rsidR="00A84E91" w:rsidRPr="00A84E91" w:rsidRDefault="00A84E91" w:rsidP="00A84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E91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8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84E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</w:t>
      </w:r>
      <w:proofErr w:type="gramEnd"/>
      <w:r w:rsidRPr="00A84E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пятиминутка (Словарь):</w:t>
      </w:r>
    </w:p>
    <w:p w14:paraId="1C2DCB06" w14:textId="77777777" w:rsidR="00A84E91" w:rsidRPr="00A84E91" w:rsidRDefault="00A84E91" w:rsidP="00A84E9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E9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Туп (Мяч),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Ат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(Лошадь),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Уйна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(Играй).</w:t>
      </w:r>
    </w:p>
    <w:p w14:paraId="23D2568F" w14:textId="6F5E4442" w:rsidR="00A84E91" w:rsidRPr="00A84E91" w:rsidRDefault="00A84E91" w:rsidP="00A84E9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E9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Игровое упражнение «Цокают копытца»:</w:t>
      </w:r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Дети цокают языком (сильно и слабо), имитируя бег маленького жеребенка, и произносят: «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Ат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ат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>!».</w:t>
      </w:r>
    </w:p>
    <w:p w14:paraId="574F7A53" w14:textId="77777777" w:rsidR="00A84E91" w:rsidRPr="00A84E91" w:rsidRDefault="00A84E91" w:rsidP="00A84E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4E91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84E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84E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</w:t>
      </w:r>
      <w:proofErr w:type="gramEnd"/>
      <w:r w:rsidRPr="00A84E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репертуар:</w:t>
      </w:r>
    </w:p>
    <w:p w14:paraId="1F149BD8" w14:textId="0A2225D1" w:rsidR="00A84E91" w:rsidRPr="00A84E91" w:rsidRDefault="00A84E91" w:rsidP="00A84E9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E9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Попевка-игра «Ит </w:t>
      </w:r>
      <w:proofErr w:type="spellStart"/>
      <w:r w:rsidRPr="00A84E9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урталай</w:t>
      </w:r>
      <w:proofErr w:type="spellEnd"/>
      <w:r w:rsidRPr="00A84E9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(Юрта):</w:t>
      </w:r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Дети стоят вокруг платка. На припев дружно поднимают руки вверх.</w:t>
      </w:r>
    </w:p>
    <w:p w14:paraId="7022B985" w14:textId="797496A9" w:rsidR="00A84E91" w:rsidRPr="00A84E91" w:rsidRDefault="00A84E91" w:rsidP="00A84E91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E91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Текст:</w:t>
      </w:r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Тирмә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тирмә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беҙҙең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өй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Бында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бергә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бик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84E91">
        <w:rPr>
          <w:rFonts w:ascii="Arial" w:eastAsia="Times New Roman" w:hAnsi="Arial" w:cs="Arial"/>
          <w:sz w:val="24"/>
          <w:szCs w:val="24"/>
          <w:lang w:eastAsia="ru-RU"/>
        </w:rPr>
        <w:t>күңелле</w:t>
      </w:r>
      <w:proofErr w:type="spellEnd"/>
      <w:r w:rsidRPr="00A84E91">
        <w:rPr>
          <w:rFonts w:ascii="Arial" w:eastAsia="Times New Roman" w:hAnsi="Arial" w:cs="Arial"/>
          <w:sz w:val="24"/>
          <w:szCs w:val="24"/>
          <w:lang w:eastAsia="ru-RU"/>
        </w:rPr>
        <w:t>!» (Юрта, юрта, наш дом. Здесь вместе очень весело!).</w:t>
      </w:r>
    </w:p>
    <w:p w14:paraId="7F34173A" w14:textId="7853388D" w:rsidR="00A84E91" w:rsidRPr="00A84E91" w:rsidRDefault="00A84E91" w:rsidP="00A84E9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3087542" wp14:editId="150F1E86">
            <wp:simplePos x="0" y="0"/>
            <wp:positionH relativeFrom="margin">
              <wp:align>right</wp:align>
            </wp:positionH>
            <wp:positionV relativeFrom="margin">
              <wp:posOffset>5369859</wp:posOffset>
            </wp:positionV>
            <wp:extent cx="3119120" cy="2339340"/>
            <wp:effectExtent l="0" t="0" r="5080" b="381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6FBA15" wp14:editId="717591FE">
            <wp:simplePos x="0" y="0"/>
            <wp:positionH relativeFrom="margin">
              <wp:align>right</wp:align>
            </wp:positionH>
            <wp:positionV relativeFrom="margin">
              <wp:posOffset>2923652</wp:posOffset>
            </wp:positionV>
            <wp:extent cx="3119120" cy="2339340"/>
            <wp:effectExtent l="0" t="0" r="508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4E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с родителями:</w:t>
      </w:r>
      <w:r w:rsidRPr="00A84E91">
        <w:rPr>
          <w:rFonts w:ascii="Arial" w:eastAsia="Times New Roman" w:hAnsi="Arial" w:cs="Arial"/>
          <w:sz w:val="24"/>
          <w:szCs w:val="24"/>
          <w:lang w:eastAsia="ru-RU"/>
        </w:rPr>
        <w:t xml:space="preserve"> Памятка «Башкирские пальчиковые игры для развития мелкой моторики дома».</w:t>
      </w:r>
    </w:p>
    <w:p w14:paraId="5DDBF72C" w14:textId="27D811CE" w:rsidR="009F44FF" w:rsidRDefault="00A84E91">
      <w:r>
        <w:rPr>
          <w:noProof/>
        </w:rPr>
        <w:drawing>
          <wp:anchor distT="0" distB="0" distL="114300" distR="114300" simplePos="0" relativeHeight="251662336" behindDoc="0" locked="0" layoutInCell="1" allowOverlap="1" wp14:anchorId="5B7C2DA9" wp14:editId="6327C0CB">
            <wp:simplePos x="0" y="0"/>
            <wp:positionH relativeFrom="page">
              <wp:align>left</wp:align>
            </wp:positionH>
            <wp:positionV relativeFrom="margin">
              <wp:posOffset>7680325</wp:posOffset>
            </wp:positionV>
            <wp:extent cx="4069080" cy="2287905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28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4494838" wp14:editId="35E7C113">
            <wp:simplePos x="0" y="0"/>
            <wp:positionH relativeFrom="page">
              <wp:align>left</wp:align>
            </wp:positionH>
            <wp:positionV relativeFrom="margin">
              <wp:posOffset>4930775</wp:posOffset>
            </wp:positionV>
            <wp:extent cx="3429000" cy="25717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111DD4C" wp14:editId="1BA99E5A">
            <wp:simplePos x="0" y="0"/>
            <wp:positionH relativeFrom="page">
              <wp:align>left</wp:align>
            </wp:positionH>
            <wp:positionV relativeFrom="margin">
              <wp:posOffset>2915285</wp:posOffset>
            </wp:positionV>
            <wp:extent cx="3455670" cy="1943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44FF" w:rsidSect="00A84E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C2BF3"/>
    <w:multiLevelType w:val="multilevel"/>
    <w:tmpl w:val="8D86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253AD"/>
    <w:multiLevelType w:val="multilevel"/>
    <w:tmpl w:val="C28C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138B"/>
    <w:multiLevelType w:val="multilevel"/>
    <w:tmpl w:val="E802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91"/>
    <w:rsid w:val="009F44FF"/>
    <w:rsid w:val="00A8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1E9CC"/>
  <w15:chartTrackingRefBased/>
  <w15:docId w15:val="{497B93D9-0CEC-44EB-8E31-DCD37469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2026-05-13T18:15:00Z</dcterms:created>
  <dcterms:modified xsi:type="dcterms:W3CDTF">2026-05-13T18:22:00Z</dcterms:modified>
</cp:coreProperties>
</file>